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E0" w:rsidRDefault="00FA53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Zakon o radu (Nar. nov. br. 93/14, 127/17, 98/19, 151/22)</w:t>
      </w:r>
      <w:r>
        <w:rPr>
          <w:rFonts w:ascii="Times New Roman" w:hAnsi="Times New Roman" w:cs="Times New Roman"/>
          <w:b/>
        </w:rPr>
        <w:br/>
      </w:r>
    </w:p>
    <w:p w:rsidR="00035EC0" w:rsidRPr="00035EC0" w:rsidRDefault="00035EC0">
      <w:pPr>
        <w:rPr>
          <w:rFonts w:ascii="Times New Roman" w:hAnsi="Times New Roman" w:cs="Times New Roman"/>
          <w:b/>
        </w:rPr>
      </w:pPr>
      <w:r w:rsidRPr="00035EC0">
        <w:rPr>
          <w:rFonts w:ascii="Times New Roman" w:hAnsi="Times New Roman" w:cs="Times New Roman"/>
          <w:b/>
        </w:rPr>
        <w:t>Zaštita dostojanstva radnika</w:t>
      </w:r>
    </w:p>
    <w:p w:rsidR="00035EC0" w:rsidRDefault="00035EC0" w:rsidP="00035EC0">
      <w:pPr>
        <w:jc w:val="both"/>
        <w:rPr>
          <w:rFonts w:ascii="Arial" w:hAnsi="Arial" w:cs="Arial"/>
        </w:rPr>
      </w:pPr>
      <w:r w:rsidRPr="00035EC0">
        <w:rPr>
          <w:rFonts w:ascii="Times New Roman" w:hAnsi="Times New Roman" w:cs="Times New Roman"/>
        </w:rPr>
        <w:t>Članak 134</w:t>
      </w:r>
      <w:r>
        <w:rPr>
          <w:rFonts w:ascii="Arial" w:hAnsi="Arial" w:cs="Arial"/>
        </w:rPr>
        <w:t>.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35EC0">
        <w:rPr>
          <w:rFonts w:ascii="Times New Roman" w:hAnsi="Times New Roman" w:cs="Times New Roman"/>
        </w:rPr>
        <w:t>(1) Postupak i mjere zaštite dostojanstva radnika od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uznemiravanja i spolnog uznemiravanja uređuju se posebnim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zakonom, kolektivnim ugovorom, sporazumom sklopljenim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između radničkog vijeća i poslodavca ili pravilnikom o radu.</w:t>
      </w:r>
    </w:p>
    <w:p w:rsidR="00035EC0" w:rsidRDefault="00035EC0" w:rsidP="00035EC0">
      <w:pPr>
        <w:jc w:val="both"/>
        <w:rPr>
          <w:color w:val="231F20"/>
          <w:shd w:val="clear" w:color="auto" w:fill="FFFFFF"/>
        </w:rPr>
      </w:pPr>
      <w:r w:rsidRPr="00035EC0"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  <w:color w:val="231F20"/>
          <w:shd w:val="clear" w:color="auto" w:fill="FFFFFF"/>
        </w:rPr>
        <w:t>Poslodavac koji zapošljava najmanje 20 radnika dužan je, uz prethodnu pisanu suglasnost osobe za koju predlaže imenovanje, imenovati jednu osobu, a poslodavac koji zapošljava više od 75 radnika dužan je imenovati dvije osobe različitog spola koje su osim njega ovlaštene primati i rješavati pritužbe vezane za zaštitu dostojanstva radnika.</w:t>
      </w:r>
      <w:r>
        <w:rPr>
          <w:color w:val="231F20"/>
          <w:shd w:val="clear" w:color="auto" w:fill="FFFFFF"/>
        </w:rPr>
        <w:t xml:space="preserve"> </w:t>
      </w:r>
    </w:p>
    <w:p w:rsidR="00035EC0" w:rsidRDefault="00035EC0" w:rsidP="00035EC0">
      <w:pPr>
        <w:jc w:val="both"/>
        <w:rPr>
          <w:rFonts w:ascii="Times New Roman" w:hAnsi="Times New Roman" w:cs="Times New Roman"/>
          <w:color w:val="231F20"/>
          <w:shd w:val="clear" w:color="auto" w:fill="FFFFFF"/>
        </w:rPr>
      </w:pPr>
      <w:r w:rsidRPr="00FA53E0">
        <w:rPr>
          <w:rFonts w:ascii="Times New Roman" w:hAnsi="Times New Roman" w:cs="Times New Roman"/>
          <w:color w:val="231F20"/>
          <w:shd w:val="clear" w:color="auto" w:fill="FFFFFF"/>
        </w:rPr>
        <w:t>(3)</w:t>
      </w:r>
      <w:r>
        <w:rPr>
          <w:color w:val="231F20"/>
          <w:shd w:val="clear" w:color="auto" w:fill="FFFFFF"/>
        </w:rPr>
        <w:t xml:space="preserve"> </w:t>
      </w:r>
      <w:r w:rsidRPr="00035EC0">
        <w:rPr>
          <w:rFonts w:ascii="Times New Roman" w:hAnsi="Times New Roman" w:cs="Times New Roman"/>
          <w:color w:val="231F20"/>
          <w:shd w:val="clear" w:color="auto" w:fill="FFFFFF"/>
        </w:rPr>
        <w:t>Osobe iz stavka 2. ovoga članka mogu biti radnici ili osobe koje nisu u radnom odnosu kod poslodavca.</w:t>
      </w:r>
    </w:p>
    <w:p w:rsidR="00FA53E0" w:rsidRPr="00FA53E0" w:rsidRDefault="00FA53E0" w:rsidP="00035EC0">
      <w:pPr>
        <w:jc w:val="both"/>
        <w:rPr>
          <w:rFonts w:ascii="Times New Roman" w:hAnsi="Times New Roman" w:cs="Times New Roman"/>
        </w:rPr>
      </w:pPr>
      <w:r w:rsidRPr="00FA53E0">
        <w:rPr>
          <w:rFonts w:ascii="Times New Roman" w:hAnsi="Times New Roman" w:cs="Times New Roman"/>
          <w:color w:val="231F20"/>
          <w:shd w:val="clear" w:color="auto" w:fill="FFFFFF"/>
        </w:rPr>
        <w:t xml:space="preserve">(4) </w:t>
      </w:r>
      <w:r w:rsidRPr="00FA53E0">
        <w:rPr>
          <w:rFonts w:ascii="Times New Roman" w:hAnsi="Times New Roman" w:cs="Times New Roman"/>
          <w:color w:val="231F20"/>
          <w:shd w:val="clear" w:color="auto" w:fill="FFFFFF"/>
        </w:rPr>
        <w:t>Poslodavac je dužan, u roku od osam dana od dana imenovanja osobe iz stavka 2. ovoga članka, o imenovanju obavijestiti radnike.</w:t>
      </w:r>
      <w:r w:rsidRPr="00FA53E0">
        <w:rPr>
          <w:rFonts w:ascii="Times New Roman" w:hAnsi="Times New Roman" w:cs="Times New Roman"/>
          <w:color w:val="231F20"/>
          <w:shd w:val="clear" w:color="auto" w:fill="FFFFFF"/>
        </w:rPr>
        <w:t xml:space="preserve"> 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5</w:t>
      </w:r>
      <w:r w:rsidRPr="00035EC0">
        <w:rPr>
          <w:rFonts w:ascii="Times New Roman" w:hAnsi="Times New Roman" w:cs="Times New Roman"/>
        </w:rPr>
        <w:t>) Poslodavac ili osoba iz stavka 2. ovoga članka dužna je, u roku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utvrđenom kolektivnim ugovorom, sporazumom sklopljenim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između radničkog vijeća i poslodavca ili pravilnikom o radu, a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najkasnije u roku od osam dana od dostave pritužbe, ispitati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pritužbu i poduzeti sve potrebne mjere primjerene pojedinom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slučaju radi sprječavanja nastavka uznemiravanja ili spolnog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uznemiravanja, ako utvrdi da ono postoji.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6</w:t>
      </w:r>
      <w:r w:rsidRPr="00035EC0">
        <w:rPr>
          <w:rFonts w:ascii="Times New Roman" w:hAnsi="Times New Roman" w:cs="Times New Roman"/>
        </w:rPr>
        <w:t>) Ako poslodavac u roku iz stavka 3. ovoga članka ne poduzme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mjere za sprječavanje uznemiravanja ili spolnog uznemiravanja ili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ako su mjere koje je poduzeo očito neprimjerene, radnik koji je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uznemiravan ili spolno uznemiravan ima pravo prekinuti rad dok</w:t>
      </w:r>
      <w:r w:rsidRPr="00035EC0">
        <w:rPr>
          <w:rFonts w:ascii="Times New Roman" w:hAnsi="Times New Roman" w:cs="Times New Roman"/>
        </w:rPr>
        <w:t xml:space="preserve"> mu se ne  </w:t>
      </w:r>
      <w:r w:rsidRPr="00035EC0">
        <w:rPr>
          <w:rFonts w:ascii="Times New Roman" w:hAnsi="Times New Roman" w:cs="Times New Roman"/>
        </w:rPr>
        <w:t>osigura zaštita, pod uvjetom da je u daljnjem roku od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osam dana zatražio zaštitu pred nadležnim sudom.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7</w:t>
      </w:r>
      <w:r w:rsidRPr="00035EC0">
        <w:rPr>
          <w:rFonts w:ascii="Times New Roman" w:hAnsi="Times New Roman" w:cs="Times New Roman"/>
        </w:rPr>
        <w:t>) Ako postoje okolnosti zbog kojih nije opravdano očekivati da</w:t>
      </w:r>
      <w:r w:rsidRPr="00035EC0">
        <w:rPr>
          <w:rFonts w:ascii="Times New Roman" w:hAnsi="Times New Roman" w:cs="Times New Roman"/>
        </w:rPr>
        <w:t xml:space="preserve"> će poslodavac zaštititi </w:t>
      </w:r>
      <w:r w:rsidRPr="00035EC0">
        <w:rPr>
          <w:rFonts w:ascii="Times New Roman" w:hAnsi="Times New Roman" w:cs="Times New Roman"/>
        </w:rPr>
        <w:t>dostojanstvo radnika, radnik nije dužan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dostaviti pritužbu poslodavcu i ima pravo prekinuti rad, pod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uvjetom da je zatražio zaštitu pred nadležnim sudom i o tome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obavijestio poslodavca u roku od osam dana od dana prekida</w:t>
      </w:r>
      <w:r w:rsidR="00FA53E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rada.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8</w:t>
      </w:r>
      <w:r w:rsidRPr="00035EC0">
        <w:rPr>
          <w:rFonts w:ascii="Times New Roman" w:hAnsi="Times New Roman" w:cs="Times New Roman"/>
        </w:rPr>
        <w:t>) Za vrijeme prekida rada iz stavaka 4. i 5. ovoga članka, radnik</w:t>
      </w:r>
      <w:r w:rsidRPr="00035EC0">
        <w:rPr>
          <w:rFonts w:ascii="Times New Roman" w:hAnsi="Times New Roman" w:cs="Times New Roman"/>
        </w:rPr>
        <w:t xml:space="preserve"> ima pravo na naknadu </w:t>
      </w:r>
      <w:r w:rsidRPr="00035EC0">
        <w:rPr>
          <w:rFonts w:ascii="Times New Roman" w:hAnsi="Times New Roman" w:cs="Times New Roman"/>
        </w:rPr>
        <w:t>plaće u iznosu plaće koju bi ostvario da je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radio.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9</w:t>
      </w:r>
      <w:r w:rsidRPr="00035EC0">
        <w:rPr>
          <w:rFonts w:ascii="Times New Roman" w:hAnsi="Times New Roman" w:cs="Times New Roman"/>
        </w:rPr>
        <w:t>) Ako je pravomoćnom sudskom odlukom utvrđeno da nije</w:t>
      </w:r>
      <w:r w:rsidRPr="00035EC0">
        <w:rPr>
          <w:rFonts w:ascii="Times New Roman" w:hAnsi="Times New Roman" w:cs="Times New Roman"/>
        </w:rPr>
        <w:t xml:space="preserve"> povrijeđeno dostojanstvo </w:t>
      </w:r>
      <w:r w:rsidRPr="00035EC0">
        <w:rPr>
          <w:rFonts w:ascii="Times New Roman" w:hAnsi="Times New Roman" w:cs="Times New Roman"/>
        </w:rPr>
        <w:t>radnika, poslodavac može zahtijevati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povrat isplaćene naknade iz stavka 6. ovoga članka.</w:t>
      </w:r>
    </w:p>
    <w:p w:rsidR="00035EC0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10</w:t>
      </w:r>
      <w:r w:rsidRPr="00035EC0">
        <w:rPr>
          <w:rFonts w:ascii="Times New Roman" w:hAnsi="Times New Roman" w:cs="Times New Roman"/>
        </w:rPr>
        <w:t>) Svi podaci utvrđeni u postupku zaštite dostojanstva radnika su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tajni.</w:t>
      </w:r>
    </w:p>
    <w:p w:rsid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</w:t>
      </w:r>
      <w:r w:rsidR="00FA53E0">
        <w:rPr>
          <w:rFonts w:ascii="Times New Roman" w:hAnsi="Times New Roman" w:cs="Times New Roman"/>
        </w:rPr>
        <w:t>11</w:t>
      </w:r>
      <w:r w:rsidRPr="00035EC0">
        <w:rPr>
          <w:rFonts w:ascii="Times New Roman" w:hAnsi="Times New Roman" w:cs="Times New Roman"/>
        </w:rPr>
        <w:t>) Ponašanje radnika koje predstavlja uznemiravanje ili spolno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uznemiravanje predstavlja povredu obveze iz radnog odnosa.</w:t>
      </w:r>
    </w:p>
    <w:p w:rsidR="009E45AD" w:rsidRPr="00035EC0" w:rsidRDefault="00035EC0" w:rsidP="00035EC0">
      <w:pPr>
        <w:jc w:val="both"/>
        <w:rPr>
          <w:rFonts w:ascii="Times New Roman" w:hAnsi="Times New Roman" w:cs="Times New Roman"/>
        </w:rPr>
      </w:pPr>
      <w:r w:rsidRPr="00035EC0">
        <w:rPr>
          <w:rFonts w:ascii="Times New Roman" w:hAnsi="Times New Roman" w:cs="Times New Roman"/>
        </w:rPr>
        <w:t>(1</w:t>
      </w:r>
      <w:r w:rsidR="00FA53E0">
        <w:rPr>
          <w:rFonts w:ascii="Times New Roman" w:hAnsi="Times New Roman" w:cs="Times New Roman"/>
        </w:rPr>
        <w:t>2</w:t>
      </w:r>
      <w:r w:rsidRPr="00035EC0">
        <w:rPr>
          <w:rFonts w:ascii="Times New Roman" w:hAnsi="Times New Roman" w:cs="Times New Roman"/>
        </w:rPr>
        <w:t>) Protivljenje radnika postupanju koje predstavlja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uznemiravanje ili spolno uznemiravanje ne predstavlja povredu</w:t>
      </w:r>
      <w:r w:rsidRPr="00035EC0">
        <w:rPr>
          <w:rFonts w:ascii="Times New Roman" w:hAnsi="Times New Roman" w:cs="Times New Roman"/>
        </w:rPr>
        <w:t xml:space="preserve"> </w:t>
      </w:r>
      <w:r w:rsidRPr="00035EC0">
        <w:rPr>
          <w:rFonts w:ascii="Times New Roman" w:hAnsi="Times New Roman" w:cs="Times New Roman"/>
        </w:rPr>
        <w:t>obveze iz radnog odnosa niti smije biti razlog za diskriminaciju.</w:t>
      </w:r>
    </w:p>
    <w:sectPr w:rsidR="009E45AD" w:rsidRPr="00035EC0" w:rsidSect="00EF2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C0"/>
    <w:rsid w:val="00035EC0"/>
    <w:rsid w:val="009E45AD"/>
    <w:rsid w:val="00BC42A9"/>
    <w:rsid w:val="00EF27B6"/>
    <w:rsid w:val="00FA5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 Raic</dc:creator>
  <cp:lastModifiedBy>Darko Raic</cp:lastModifiedBy>
  <cp:revision>1</cp:revision>
  <cp:lastPrinted>2023-03-08T09:30:00Z</cp:lastPrinted>
  <dcterms:created xsi:type="dcterms:W3CDTF">2023-03-08T09:17:00Z</dcterms:created>
  <dcterms:modified xsi:type="dcterms:W3CDTF">2023-03-08T09:34:00Z</dcterms:modified>
</cp:coreProperties>
</file>